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D98A8" w14:textId="5AA55E98" w:rsidR="00A9204E" w:rsidRDefault="003320CF">
      <w:pPr>
        <w:rPr>
          <w:rFonts w:ascii="Century Gothic" w:hAnsi="Century Gothic"/>
          <w:sz w:val="24"/>
          <w:szCs w:val="24"/>
        </w:rPr>
      </w:pPr>
      <w:r w:rsidRPr="0064688A">
        <w:rPr>
          <w:rFonts w:ascii="Century Gothic" w:hAnsi="Century Gothic"/>
          <w:b/>
          <w:bCs/>
          <w:sz w:val="28"/>
          <w:szCs w:val="28"/>
          <w:u w:val="single"/>
        </w:rPr>
        <w:t>IT SEEMS TO ME – Tom Horner goes</w:t>
      </w:r>
      <w:r>
        <w:rPr>
          <w:rFonts w:ascii="Century Gothic" w:hAnsi="Century Gothic"/>
          <w:b/>
          <w:bCs/>
          <w:i/>
          <w:iCs/>
          <w:sz w:val="28"/>
          <w:szCs w:val="28"/>
          <w:u w:val="single"/>
        </w:rPr>
        <w:t xml:space="preserve"> </w:t>
      </w:r>
      <w:proofErr w:type="gramStart"/>
      <w:r>
        <w:rPr>
          <w:rFonts w:ascii="Century Gothic" w:hAnsi="Century Gothic"/>
          <w:b/>
          <w:bCs/>
          <w:i/>
          <w:iCs/>
          <w:sz w:val="28"/>
          <w:szCs w:val="28"/>
          <w:u w:val="single"/>
        </w:rPr>
        <w:t>In</w:t>
      </w:r>
      <w:proofErr w:type="gramEnd"/>
      <w:r>
        <w:rPr>
          <w:rFonts w:ascii="Century Gothic" w:hAnsi="Century Gothic"/>
          <w:b/>
          <w:bCs/>
          <w:i/>
          <w:iCs/>
          <w:sz w:val="28"/>
          <w:szCs w:val="28"/>
          <w:u w:val="single"/>
        </w:rPr>
        <w:t xml:space="preserve"> pursuit of quality</w:t>
      </w:r>
      <w:r w:rsidR="00E42490">
        <w:rPr>
          <w:rFonts w:ascii="Century Gothic" w:hAnsi="Century Gothic"/>
          <w:sz w:val="28"/>
          <w:szCs w:val="28"/>
        </w:rPr>
        <w:t>,</w:t>
      </w:r>
      <w:r>
        <w:rPr>
          <w:rFonts w:ascii="Century Gothic" w:hAnsi="Century Gothic"/>
          <w:sz w:val="28"/>
          <w:szCs w:val="28"/>
        </w:rPr>
        <w:t xml:space="preserve"> </w:t>
      </w:r>
      <w:r>
        <w:rPr>
          <w:rFonts w:ascii="Century Gothic" w:hAnsi="Century Gothic"/>
          <w:sz w:val="24"/>
          <w:szCs w:val="24"/>
        </w:rPr>
        <w:t>reprinted from the Dog World Magazine, December 18, 1981.</w:t>
      </w:r>
    </w:p>
    <w:p w14:paraId="1FF3DFE4" w14:textId="65B2BBE5" w:rsidR="003320CF" w:rsidRDefault="00397F4F">
      <w:pPr>
        <w:rPr>
          <w:rFonts w:ascii="Century Gothic" w:hAnsi="Century Gothic"/>
        </w:rPr>
      </w:pPr>
      <w:r>
        <w:rPr>
          <w:rFonts w:ascii="Century Gothic" w:hAnsi="Century Gothic"/>
          <w:sz w:val="24"/>
          <w:szCs w:val="24"/>
        </w:rPr>
        <w:t xml:space="preserve">     </w:t>
      </w:r>
      <w:r w:rsidR="003320CF">
        <w:rPr>
          <w:rFonts w:ascii="Century Gothic" w:hAnsi="Century Gothic"/>
          <w:sz w:val="24"/>
          <w:szCs w:val="24"/>
        </w:rPr>
        <w:t xml:space="preserve"> </w:t>
      </w:r>
      <w:r w:rsidR="003320CF">
        <w:rPr>
          <w:rFonts w:ascii="Century Gothic" w:hAnsi="Century Gothic"/>
        </w:rPr>
        <w:t xml:space="preserve">I have been asked to write about improving the quality of breeding stock in terms of the dog.  My correspondent started off with working gundogs in a breed in which show bred stock is capable of work up to field trial standard.  But with increasing age he has become more interested in the improvement in the type of his animals and is keen to establish a first-rate kennel of show standard while still maintaining working ability through his original stock.  </w:t>
      </w:r>
    </w:p>
    <w:p w14:paraId="4536CAC6" w14:textId="337821A7" w:rsidR="003320CF" w:rsidRDefault="003320CF">
      <w:pPr>
        <w:rPr>
          <w:rFonts w:ascii="Century Gothic" w:hAnsi="Century Gothic"/>
        </w:rPr>
      </w:pPr>
      <w:r>
        <w:rPr>
          <w:rFonts w:ascii="Century Gothic" w:hAnsi="Century Gothic"/>
        </w:rPr>
        <w:t xml:space="preserve">     This is a pretty tough option.  It is difficult enough to establish a consistent line of high standard for show.  The additional challenge of maintaining working qualities is likely to make his task much harder and also to take a longer time.  The two do not always go together.  I am concerned in this article only with improving type and quality.  It might be quicker, if more expensive, to start afresh with top quality stock, but that is not the aim.</w:t>
      </w:r>
    </w:p>
    <w:p w14:paraId="4EA3C37A" w14:textId="5C4A7E0B" w:rsidR="003320CF" w:rsidRDefault="003320CF">
      <w:pPr>
        <w:rPr>
          <w:rFonts w:ascii="Century Gothic" w:hAnsi="Century Gothic"/>
        </w:rPr>
      </w:pPr>
      <w:r w:rsidRPr="00950950">
        <w:rPr>
          <w:rFonts w:ascii="Century Gothic" w:hAnsi="Century Gothic"/>
          <w:b/>
          <w:bCs/>
          <w:sz w:val="24"/>
          <w:szCs w:val="24"/>
        </w:rPr>
        <w:t>Six essentials</w:t>
      </w:r>
      <w:r>
        <w:rPr>
          <w:rFonts w:ascii="Century Gothic" w:hAnsi="Century Gothic"/>
          <w:b/>
          <w:bCs/>
          <w:sz w:val="28"/>
          <w:szCs w:val="28"/>
        </w:rPr>
        <w:t>:</w:t>
      </w:r>
    </w:p>
    <w:p w14:paraId="58C99A24" w14:textId="4581ED17" w:rsidR="003320CF" w:rsidRDefault="003320CF">
      <w:pPr>
        <w:rPr>
          <w:rFonts w:ascii="Century Gothic" w:hAnsi="Century Gothic"/>
        </w:rPr>
      </w:pPr>
      <w:r>
        <w:rPr>
          <w:rFonts w:ascii="Century Gothic" w:hAnsi="Century Gothic"/>
        </w:rPr>
        <w:t xml:space="preserve">     In a situation like this the first thing is to take a long hard look at the foundation stock</w:t>
      </w:r>
      <w:r w:rsidR="005C5291">
        <w:rPr>
          <w:rFonts w:ascii="Century Gothic" w:hAnsi="Century Gothic"/>
        </w:rPr>
        <w:t xml:space="preserve"> in respect of the basic attributes of a top-quality dog.  These, for me, are the six absolute essentials: </w:t>
      </w:r>
      <w:r w:rsidR="005C5291" w:rsidRPr="004C3A49">
        <w:rPr>
          <w:rFonts w:ascii="Century Gothic" w:hAnsi="Century Gothic"/>
          <w:b/>
          <w:bCs/>
        </w:rPr>
        <w:t>type, substance, balance, correct conformation, movement and temperament</w:t>
      </w:r>
      <w:r w:rsidR="005C5291">
        <w:rPr>
          <w:rFonts w:ascii="Century Gothic" w:hAnsi="Century Gothic"/>
        </w:rPr>
        <w:t>.  In this case, working ability will also be a factor but that is not my concern here.</w:t>
      </w:r>
    </w:p>
    <w:p w14:paraId="0942549E" w14:textId="345695D4" w:rsidR="005C5291" w:rsidRDefault="005C5291">
      <w:pPr>
        <w:rPr>
          <w:rFonts w:ascii="Century Gothic" w:hAnsi="Century Gothic"/>
        </w:rPr>
      </w:pPr>
      <w:r>
        <w:rPr>
          <w:rFonts w:ascii="Century Gothic" w:hAnsi="Century Gothic"/>
        </w:rPr>
        <w:t xml:space="preserve">     To take the basic six in turn.  </w:t>
      </w:r>
      <w:r w:rsidRPr="004C3A49">
        <w:rPr>
          <w:rFonts w:ascii="Century Gothic" w:hAnsi="Century Gothic"/>
          <w:b/>
          <w:bCs/>
        </w:rPr>
        <w:t>Type</w:t>
      </w:r>
      <w:r>
        <w:rPr>
          <w:rFonts w:ascii="Century Gothic" w:hAnsi="Century Gothic"/>
        </w:rPr>
        <w:t xml:space="preserve"> is the absolute bedrock of merit.  If a purebred dog does not have breed type, it is really worthless for breed improvement, however well it may work.</w:t>
      </w:r>
    </w:p>
    <w:p w14:paraId="59C95035" w14:textId="5B03FE34" w:rsidR="005C5291" w:rsidRPr="00F378CE" w:rsidRDefault="005C5291">
      <w:pPr>
        <w:rPr>
          <w:rFonts w:ascii="Century Gothic" w:hAnsi="Century Gothic"/>
          <w:i/>
          <w:iCs/>
        </w:rPr>
      </w:pPr>
      <w:r>
        <w:rPr>
          <w:rFonts w:ascii="Century Gothic" w:hAnsi="Century Gothic"/>
        </w:rPr>
        <w:t xml:space="preserve">     Type is the culmination of the points of the Breed Standard as combined in one animal, and the head is always a very significant part of type.  It is very difficult and unusual to have a top-ranking line of breeding which does not have quality in head, so improvement in head is one of the first steps the breeder should look for.  This can probably be found in some of the most successful show kennels and introduced through an outcross o</w:t>
      </w:r>
      <w:r w:rsidR="00F91AA5">
        <w:rPr>
          <w:rFonts w:ascii="Century Gothic" w:hAnsi="Century Gothic"/>
        </w:rPr>
        <w:t>r</w:t>
      </w:r>
      <w:r>
        <w:rPr>
          <w:rFonts w:ascii="Century Gothic" w:hAnsi="Century Gothic"/>
        </w:rPr>
        <w:t xml:space="preserve">, </w:t>
      </w:r>
      <w:r w:rsidRPr="00F378CE">
        <w:rPr>
          <w:rFonts w:ascii="Century Gothic" w:hAnsi="Century Gothic"/>
          <w:i/>
          <w:iCs/>
        </w:rPr>
        <w:t>preferably, a line bred mating from one of those sources.</w:t>
      </w:r>
    </w:p>
    <w:p w14:paraId="2C5E0B2F" w14:textId="3ADD76D4" w:rsidR="005C5291" w:rsidRDefault="005C5291">
      <w:pPr>
        <w:rPr>
          <w:rFonts w:ascii="Century Gothic" w:hAnsi="Century Gothic"/>
        </w:rPr>
      </w:pPr>
      <w:r w:rsidRPr="00950950">
        <w:rPr>
          <w:rFonts w:ascii="Century Gothic" w:hAnsi="Century Gothic"/>
          <w:b/>
          <w:bCs/>
          <w:sz w:val="24"/>
          <w:szCs w:val="24"/>
        </w:rPr>
        <w:t>Many parts</w:t>
      </w:r>
      <w:r>
        <w:rPr>
          <w:rFonts w:ascii="Century Gothic" w:hAnsi="Century Gothic"/>
          <w:b/>
          <w:bCs/>
          <w:sz w:val="28"/>
          <w:szCs w:val="28"/>
        </w:rPr>
        <w:t>:</w:t>
      </w:r>
    </w:p>
    <w:p w14:paraId="300C13EF" w14:textId="1AFFE455" w:rsidR="005C5291" w:rsidRDefault="005C5291">
      <w:pPr>
        <w:rPr>
          <w:rFonts w:ascii="Century Gothic" w:hAnsi="Century Gothic"/>
        </w:rPr>
      </w:pPr>
      <w:r>
        <w:rPr>
          <w:rFonts w:ascii="Century Gothic" w:hAnsi="Century Gothic"/>
        </w:rPr>
        <w:t xml:space="preserve">     Important as it is, head is not the only indicator of type.  Many other parts of the animal go to make up correct breed type, depending on the breed.  These too must be considered.  It is no good having the best heads if they are attached to untypical, ill made or unsound bodies, or if their bearers fail in other important respects.</w:t>
      </w:r>
    </w:p>
    <w:p w14:paraId="24B8E2B4" w14:textId="15E07EFE" w:rsidR="00CB4C80" w:rsidRDefault="00CB4C80">
      <w:pPr>
        <w:rPr>
          <w:rFonts w:ascii="Century Gothic" w:hAnsi="Century Gothic"/>
        </w:rPr>
      </w:pPr>
      <w:r>
        <w:rPr>
          <w:rFonts w:ascii="Century Gothic" w:hAnsi="Century Gothic"/>
        </w:rPr>
        <w:t xml:space="preserve">     Improvement in overall type, then, is a major, perhaps the most important part of the exercise.</w:t>
      </w:r>
    </w:p>
    <w:p w14:paraId="7220190E" w14:textId="4F9FEDB6" w:rsidR="00CB4C80" w:rsidRDefault="00CB4C80">
      <w:pPr>
        <w:rPr>
          <w:rFonts w:ascii="Century Gothic" w:hAnsi="Century Gothic"/>
        </w:rPr>
      </w:pPr>
      <w:r>
        <w:rPr>
          <w:rFonts w:ascii="Century Gothic" w:hAnsi="Century Gothic"/>
        </w:rPr>
        <w:t xml:space="preserve">     </w:t>
      </w:r>
      <w:r w:rsidRPr="004C3A49">
        <w:rPr>
          <w:rFonts w:ascii="Century Gothic" w:hAnsi="Century Gothic"/>
          <w:b/>
          <w:bCs/>
        </w:rPr>
        <w:t>Substance</w:t>
      </w:r>
      <w:r>
        <w:rPr>
          <w:rFonts w:ascii="Century Gothic" w:hAnsi="Century Gothic"/>
        </w:rPr>
        <w:t xml:space="preserve">, the size, weight, bone and muscle of the animal, is the next factor to consider; absolutely essential in a working gundog in which neither a wilting lily nor an overdone heavyweight will fill the bill.  Substance in each breed is really a part of type </w:t>
      </w:r>
      <w:r>
        <w:rPr>
          <w:rFonts w:ascii="Century Gothic" w:hAnsi="Century Gothic"/>
        </w:rPr>
        <w:lastRenderedPageBreak/>
        <w:t>and a typey specimen of any breed will have about the right amount of substance.  Too much or too little detracts greatly from type, the all</w:t>
      </w:r>
      <w:r w:rsidR="00105373">
        <w:rPr>
          <w:rFonts w:ascii="Century Gothic" w:hAnsi="Century Gothic"/>
        </w:rPr>
        <w:t>-</w:t>
      </w:r>
      <w:r>
        <w:rPr>
          <w:rFonts w:ascii="Century Gothic" w:hAnsi="Century Gothic"/>
        </w:rPr>
        <w:t>important factor.</w:t>
      </w:r>
    </w:p>
    <w:p w14:paraId="4F87729C" w14:textId="394D4B58" w:rsidR="00CB4C80" w:rsidRDefault="00CB4C80">
      <w:pPr>
        <w:rPr>
          <w:rFonts w:ascii="Century Gothic" w:hAnsi="Century Gothic"/>
        </w:rPr>
      </w:pPr>
      <w:r>
        <w:rPr>
          <w:rFonts w:ascii="Century Gothic" w:hAnsi="Century Gothic"/>
        </w:rPr>
        <w:t xml:space="preserve">     </w:t>
      </w:r>
      <w:r w:rsidRPr="004C3A49">
        <w:rPr>
          <w:rFonts w:ascii="Century Gothic" w:hAnsi="Century Gothic"/>
          <w:b/>
          <w:bCs/>
        </w:rPr>
        <w:t>Balance</w:t>
      </w:r>
      <w:r>
        <w:rPr>
          <w:rFonts w:ascii="Century Gothic" w:hAnsi="Century Gothic"/>
        </w:rPr>
        <w:t xml:space="preserve"> too is very much part of </w:t>
      </w:r>
      <w:proofErr w:type="gramStart"/>
      <w:r>
        <w:rPr>
          <w:rFonts w:ascii="Century Gothic" w:hAnsi="Century Gothic"/>
        </w:rPr>
        <w:t>type,</w:t>
      </w:r>
      <w:proofErr w:type="gramEnd"/>
      <w:r>
        <w:rPr>
          <w:rFonts w:ascii="Century Gothic" w:hAnsi="Century Gothic"/>
        </w:rPr>
        <w:t xml:space="preserve"> it is a subtle characteristic that indicates how the various parts of the dog are proportioned with each other.  It adds greatly to the overall appearance of a dog when it is present in a high degree and is a very obvious flaw when it is absent.</w:t>
      </w:r>
    </w:p>
    <w:p w14:paraId="5353C6E3" w14:textId="56398890" w:rsidR="00CB4C80" w:rsidRDefault="00CB4C80">
      <w:pPr>
        <w:rPr>
          <w:rFonts w:ascii="Century Gothic" w:hAnsi="Century Gothic"/>
        </w:rPr>
      </w:pPr>
      <w:r>
        <w:rPr>
          <w:rFonts w:ascii="Century Gothic" w:hAnsi="Century Gothic"/>
        </w:rPr>
        <w:t xml:space="preserve">     A well</w:t>
      </w:r>
      <w:r w:rsidR="00105373">
        <w:rPr>
          <w:rFonts w:ascii="Century Gothic" w:hAnsi="Century Gothic"/>
        </w:rPr>
        <w:t>-</w:t>
      </w:r>
      <w:r>
        <w:rPr>
          <w:rFonts w:ascii="Century Gothic" w:hAnsi="Century Gothic"/>
        </w:rPr>
        <w:t>balanced dog in which all the parts appear in proportion pleases the eye, an unbalanced one offends it.  So</w:t>
      </w:r>
      <w:r w:rsidR="00105373">
        <w:rPr>
          <w:rFonts w:ascii="Century Gothic" w:hAnsi="Century Gothic"/>
        </w:rPr>
        <w:t>,</w:t>
      </w:r>
      <w:r>
        <w:rPr>
          <w:rFonts w:ascii="Century Gothic" w:hAnsi="Century Gothic"/>
        </w:rPr>
        <w:t xml:space="preserve"> lack of balance amounts to a failure in type which is a serious drawback.</w:t>
      </w:r>
    </w:p>
    <w:p w14:paraId="758136B3" w14:textId="77777777" w:rsidR="004C3A49" w:rsidRDefault="00CB4C80" w:rsidP="004C3A49">
      <w:pPr>
        <w:rPr>
          <w:rFonts w:ascii="Century Gothic" w:hAnsi="Century Gothic"/>
        </w:rPr>
      </w:pPr>
      <w:r w:rsidRPr="00E7119E">
        <w:rPr>
          <w:rFonts w:ascii="Century Gothic" w:hAnsi="Century Gothic"/>
          <w:b/>
          <w:bCs/>
          <w:sz w:val="24"/>
          <w:szCs w:val="24"/>
        </w:rPr>
        <w:t>The key</w:t>
      </w:r>
      <w:r>
        <w:rPr>
          <w:rFonts w:ascii="Century Gothic" w:hAnsi="Century Gothic"/>
          <w:b/>
          <w:bCs/>
          <w:sz w:val="28"/>
          <w:szCs w:val="28"/>
        </w:rPr>
        <w:t>:</w:t>
      </w:r>
    </w:p>
    <w:p w14:paraId="43A1EAE5" w14:textId="07FDA9F0" w:rsidR="00CB4C80" w:rsidRDefault="004C3A49" w:rsidP="004C3A49">
      <w:pPr>
        <w:rPr>
          <w:rFonts w:ascii="Century Gothic" w:hAnsi="Century Gothic"/>
        </w:rPr>
      </w:pPr>
      <w:r>
        <w:rPr>
          <w:rFonts w:ascii="Century Gothic" w:hAnsi="Century Gothic"/>
        </w:rPr>
        <w:t xml:space="preserve">     </w:t>
      </w:r>
      <w:r w:rsidR="00CB4C80" w:rsidRPr="004C3A49">
        <w:rPr>
          <w:rFonts w:ascii="Century Gothic" w:hAnsi="Century Gothic"/>
          <w:b/>
          <w:bCs/>
        </w:rPr>
        <w:t>Correct conformation</w:t>
      </w:r>
      <w:r w:rsidR="00CB4C80">
        <w:rPr>
          <w:rFonts w:ascii="Century Gothic" w:hAnsi="Century Gothic"/>
        </w:rPr>
        <w:t xml:space="preserve"> in conjunction with correct type is the key to a good dog.  Getting all the bones in a dog’s skeleton in the right places and of </w:t>
      </w:r>
      <w:r>
        <w:rPr>
          <w:rFonts w:ascii="Century Gothic" w:hAnsi="Century Gothic"/>
        </w:rPr>
        <w:t xml:space="preserve">right </w:t>
      </w:r>
      <w:r w:rsidR="00CB4C80">
        <w:rPr>
          <w:rFonts w:ascii="Century Gothic" w:hAnsi="Century Gothic"/>
        </w:rPr>
        <w:t xml:space="preserve">proportions is a struggle in which all breeders are constantly engaged, whether they are aware of it or not.  Breeding for a </w:t>
      </w:r>
      <w:proofErr w:type="gramStart"/>
      <w:r w:rsidR="00CB4C80">
        <w:rPr>
          <w:rFonts w:ascii="Century Gothic" w:hAnsi="Century Gothic"/>
        </w:rPr>
        <w:t>particular type</w:t>
      </w:r>
      <w:r w:rsidR="00ED64B4">
        <w:rPr>
          <w:rFonts w:ascii="Century Gothic" w:hAnsi="Century Gothic"/>
        </w:rPr>
        <w:t xml:space="preserve"> </w:t>
      </w:r>
      <w:r w:rsidR="00CB4C80">
        <w:rPr>
          <w:rFonts w:ascii="Century Gothic" w:hAnsi="Century Gothic"/>
        </w:rPr>
        <w:t>entails</w:t>
      </w:r>
      <w:proofErr w:type="gramEnd"/>
      <w:r w:rsidR="00CB4C80">
        <w:rPr>
          <w:rFonts w:ascii="Century Gothic" w:hAnsi="Century Gothic"/>
        </w:rPr>
        <w:t xml:space="preserve"> getting the conformation for that type about right, or the target will be missed.</w:t>
      </w:r>
    </w:p>
    <w:p w14:paraId="2333B438" w14:textId="3E56935C" w:rsidR="00CB4C80" w:rsidRPr="00F378CE" w:rsidRDefault="00CB4C80">
      <w:pPr>
        <w:rPr>
          <w:rFonts w:ascii="Century Gothic" w:hAnsi="Century Gothic"/>
          <w:i/>
          <w:iCs/>
        </w:rPr>
      </w:pPr>
      <w:r>
        <w:rPr>
          <w:rFonts w:ascii="Century Gothic" w:hAnsi="Century Gothic"/>
        </w:rPr>
        <w:t xml:space="preserve">     A dog can be of good type with the wrong conformation, but it cannot be a first</w:t>
      </w:r>
      <w:r w:rsidR="00E7119E">
        <w:rPr>
          <w:rFonts w:ascii="Century Gothic" w:hAnsi="Century Gothic"/>
        </w:rPr>
        <w:t>-</w:t>
      </w:r>
      <w:r>
        <w:rPr>
          <w:rFonts w:ascii="Century Gothic" w:hAnsi="Century Gothic"/>
        </w:rPr>
        <w:t>rate dog without both</w:t>
      </w:r>
      <w:r w:rsidR="00EA6F57">
        <w:rPr>
          <w:rFonts w:ascii="Century Gothic" w:hAnsi="Century Gothic"/>
        </w:rPr>
        <w:t xml:space="preserve"> correct type and correct conformation, so this is another factor that must be sought after most assiduously and constantly maintained if top class animals are to be produced. </w:t>
      </w:r>
      <w:r w:rsidR="008441EF">
        <w:rPr>
          <w:rFonts w:ascii="Century Gothic" w:hAnsi="Century Gothic"/>
        </w:rPr>
        <w:t xml:space="preserve">This again can probably be found in the leading show kennels and introduced, </w:t>
      </w:r>
      <w:r w:rsidR="008441EF" w:rsidRPr="00F378CE">
        <w:rPr>
          <w:rFonts w:ascii="Century Gothic" w:hAnsi="Century Gothic"/>
          <w:i/>
          <w:iCs/>
        </w:rPr>
        <w:t>preferably by a degree of line-breeding.</w:t>
      </w:r>
    </w:p>
    <w:p w14:paraId="5A6ABF75" w14:textId="0000F56E" w:rsidR="008441EF" w:rsidRDefault="008441EF">
      <w:pPr>
        <w:rPr>
          <w:rFonts w:ascii="Century Gothic" w:hAnsi="Century Gothic"/>
        </w:rPr>
      </w:pPr>
      <w:r>
        <w:rPr>
          <w:rFonts w:ascii="Century Gothic" w:hAnsi="Century Gothic"/>
        </w:rPr>
        <w:t xml:space="preserve">     </w:t>
      </w:r>
      <w:r w:rsidRPr="004C3A49">
        <w:rPr>
          <w:rFonts w:ascii="Century Gothic" w:hAnsi="Century Gothic"/>
          <w:b/>
          <w:bCs/>
        </w:rPr>
        <w:t>Sound movement</w:t>
      </w:r>
      <w:r>
        <w:rPr>
          <w:rFonts w:ascii="Century Gothic" w:hAnsi="Century Gothic"/>
        </w:rPr>
        <w:t xml:space="preserve"> comes from correct conformation.  It is particularly important to get the conformation of the forehand and the hindquarters correct to ensure the proper movement in a particular breed.  Good well-placed shoulders and upper arms add quality to a dog as few other points do.</w:t>
      </w:r>
    </w:p>
    <w:p w14:paraId="17056752" w14:textId="360541F4" w:rsidR="008441EF" w:rsidRDefault="008441EF">
      <w:pPr>
        <w:rPr>
          <w:rFonts w:ascii="Century Gothic" w:hAnsi="Century Gothic"/>
        </w:rPr>
      </w:pPr>
      <w:r>
        <w:rPr>
          <w:rFonts w:ascii="Century Gothic" w:hAnsi="Century Gothic"/>
        </w:rPr>
        <w:t xml:space="preserve">     Really well-placed shoulders are almost invariably accompanied by good necks, the desired length of back and the correct topline and, a very important point, well placed shoulders and upper arms go a very long way to ensuring correct movement in front.  </w:t>
      </w:r>
    </w:p>
    <w:p w14:paraId="19C6C40F" w14:textId="6903334E" w:rsidR="008441EF" w:rsidRDefault="008441EF">
      <w:pPr>
        <w:rPr>
          <w:rFonts w:ascii="Century Gothic" w:hAnsi="Century Gothic"/>
        </w:rPr>
      </w:pPr>
      <w:r>
        <w:rPr>
          <w:rFonts w:ascii="Century Gothic" w:hAnsi="Century Gothic"/>
        </w:rPr>
        <w:t xml:space="preserve">     There are tremendous variations even in single breeds in this area and the very best conformation of the forehand is well worth striving for.  It is an insurance policy for both sound movement and quality in this area and very often in the whole dog.</w:t>
      </w:r>
    </w:p>
    <w:p w14:paraId="504260C8" w14:textId="1D87CAC6" w:rsidR="00551D18" w:rsidRDefault="009E3580">
      <w:pPr>
        <w:rPr>
          <w:rFonts w:ascii="Century Gothic" w:hAnsi="Century Gothic"/>
          <w:b/>
          <w:bCs/>
          <w:sz w:val="24"/>
          <w:szCs w:val="24"/>
        </w:rPr>
      </w:pPr>
      <w:r>
        <w:rPr>
          <w:rFonts w:ascii="Century Gothic" w:hAnsi="Century Gothic"/>
          <w:b/>
          <w:bCs/>
          <w:sz w:val="24"/>
          <w:szCs w:val="24"/>
        </w:rPr>
        <w:t xml:space="preserve"> Very best:</w:t>
      </w:r>
    </w:p>
    <w:p w14:paraId="43F7B129" w14:textId="23AA50B8" w:rsidR="003320CF" w:rsidRDefault="009E3580">
      <w:pPr>
        <w:rPr>
          <w:rFonts w:ascii="Century Gothic" w:hAnsi="Century Gothic"/>
        </w:rPr>
      </w:pPr>
      <w:r>
        <w:rPr>
          <w:rFonts w:ascii="Century Gothic" w:hAnsi="Century Gothic"/>
        </w:rPr>
        <w:t xml:space="preserve">     Correct conformation of the hindquarters, including the loins, the croup and the tail set, is also vital to the production of top quality and sound rear movement.  The dog’s conformation in this whole area is complicated and finely balanced and it is again essential to go for the very best conformation here if the highest awards are to be gained.  Correct movement is greatly dependent on correct conformation; it is virtually unattainable without the bones in this area being in the right places, and of the right proportions.</w:t>
      </w:r>
    </w:p>
    <w:p w14:paraId="6345DE2C" w14:textId="47CC34E1" w:rsidR="009E3580" w:rsidRDefault="009E3580">
      <w:pPr>
        <w:rPr>
          <w:rFonts w:ascii="Century Gothic" w:hAnsi="Century Gothic"/>
        </w:rPr>
      </w:pPr>
      <w:r>
        <w:rPr>
          <w:rFonts w:ascii="Century Gothic" w:hAnsi="Century Gothic"/>
        </w:rPr>
        <w:lastRenderedPageBreak/>
        <w:t xml:space="preserve">     Almost, but not quite, as important as type is </w:t>
      </w:r>
      <w:r w:rsidRPr="004C3A49">
        <w:rPr>
          <w:rFonts w:ascii="Century Gothic" w:hAnsi="Century Gothic"/>
          <w:b/>
          <w:bCs/>
        </w:rPr>
        <w:t>temperament.</w:t>
      </w:r>
      <w:r>
        <w:rPr>
          <w:rFonts w:ascii="Century Gothic" w:hAnsi="Century Gothic"/>
        </w:rPr>
        <w:t xml:space="preserve">  A shy dog of superlative type is good to look at but is pretty useless for anything else and poor temperament is a tremendous handicap to a dog in both the show ring and its daily life.  So, this is another factor that must be given major consideration.</w:t>
      </w:r>
    </w:p>
    <w:p w14:paraId="30068E89" w14:textId="2ACC96D9" w:rsidR="009E3580" w:rsidRDefault="009E3580">
      <w:pPr>
        <w:rPr>
          <w:rFonts w:ascii="Century Gothic" w:hAnsi="Century Gothic"/>
        </w:rPr>
      </w:pPr>
      <w:r>
        <w:rPr>
          <w:rFonts w:ascii="Century Gothic" w:hAnsi="Century Gothic"/>
        </w:rPr>
        <w:t xml:space="preserve">     Poor temperament can be inherited, and such a heritage should be avoided at almost any cost, but it can also be induced by poor management.  Lack of human contact, too isolated a life or too overbearing a manner by the owner, can turn a dog shy or sullen.  It is well worthwhile deliberately to breed for excellent nerve-free temperament, even if it means slowing ones progress a little to get it; breeders should think long and hard before taking risks with this factor.  </w:t>
      </w:r>
    </w:p>
    <w:p w14:paraId="74CDC5CC" w14:textId="72B4B43B" w:rsidR="009E3580" w:rsidRDefault="009E3580">
      <w:pPr>
        <w:rPr>
          <w:rFonts w:ascii="Century Gothic" w:hAnsi="Century Gothic"/>
        </w:rPr>
      </w:pPr>
      <w:r>
        <w:rPr>
          <w:rFonts w:ascii="Century Gothic" w:hAnsi="Century Gothic"/>
        </w:rPr>
        <w:t xml:space="preserve">     These then are the six essentials, type, substance, balance, correct conformation and movement, and temperament.  Any dog </w:t>
      </w:r>
      <w:r w:rsidR="007B7938">
        <w:rPr>
          <w:rFonts w:ascii="Century Gothic" w:hAnsi="Century Gothic"/>
        </w:rPr>
        <w:t>which has all six at a high standard is bound to be a pretty good dog.  If a breeder goes for these basic ingredients of merit in his stoc</w:t>
      </w:r>
      <w:r w:rsidR="00105373">
        <w:rPr>
          <w:rFonts w:ascii="Century Gothic" w:hAnsi="Century Gothic"/>
        </w:rPr>
        <w:t>k,</w:t>
      </w:r>
      <w:r w:rsidR="007B7938">
        <w:rPr>
          <w:rFonts w:ascii="Century Gothic" w:hAnsi="Century Gothic"/>
        </w:rPr>
        <w:t xml:space="preserve"> he will be on very firm ground to enable him to produce first rate stock, no matter what the breed</w:t>
      </w:r>
      <w:r w:rsidR="00105373">
        <w:rPr>
          <w:rFonts w:ascii="Century Gothic" w:hAnsi="Century Gothic"/>
        </w:rPr>
        <w:t>. I</w:t>
      </w:r>
      <w:r w:rsidR="007B7938">
        <w:rPr>
          <w:rFonts w:ascii="Century Gothic" w:hAnsi="Century Gothic"/>
        </w:rPr>
        <w:t xml:space="preserve">f he can also add a little extra quality in head and maintain working </w:t>
      </w:r>
      <w:proofErr w:type="gramStart"/>
      <w:r w:rsidR="007B7938">
        <w:rPr>
          <w:rFonts w:ascii="Century Gothic" w:hAnsi="Century Gothic"/>
        </w:rPr>
        <w:t>ability</w:t>
      </w:r>
      <w:proofErr w:type="gramEnd"/>
      <w:r w:rsidR="007B7938">
        <w:rPr>
          <w:rFonts w:ascii="Century Gothic" w:hAnsi="Century Gothic"/>
        </w:rPr>
        <w:t xml:space="preserve"> he will be in a strong position indeed.</w:t>
      </w:r>
    </w:p>
    <w:p w14:paraId="6D067A29" w14:textId="0DFE3292" w:rsidR="00551D18" w:rsidRDefault="00551D18">
      <w:pPr>
        <w:rPr>
          <w:rFonts w:ascii="Century Gothic" w:hAnsi="Century Gothic"/>
          <w:b/>
          <w:bCs/>
          <w:sz w:val="24"/>
          <w:szCs w:val="24"/>
        </w:rPr>
      </w:pPr>
      <w:r>
        <w:rPr>
          <w:rFonts w:ascii="Century Gothic" w:hAnsi="Century Gothic"/>
          <w:b/>
          <w:bCs/>
          <w:sz w:val="24"/>
          <w:szCs w:val="24"/>
        </w:rPr>
        <w:t>Road to success:</w:t>
      </w:r>
    </w:p>
    <w:p w14:paraId="0F5851EB" w14:textId="5A6BEA81" w:rsidR="00551D18" w:rsidRDefault="00551D18">
      <w:pPr>
        <w:rPr>
          <w:rFonts w:ascii="Century Gothic" w:hAnsi="Century Gothic"/>
        </w:rPr>
      </w:pPr>
      <w:r>
        <w:rPr>
          <w:rFonts w:ascii="Century Gothic" w:hAnsi="Century Gothic"/>
        </w:rPr>
        <w:t xml:space="preserve">     There are of course further factors that will have a bearing on a breeder’s rate of success; management, including feeding, exercise, human contact, and the scale on which he can operate will all affect his progress, as will his skill at presentation and handling.  But no matter how good a breeder’s standards are in these important matters he will not produce the best stock unless his animals possess those heritable essentials, the six vital points.</w:t>
      </w:r>
    </w:p>
    <w:p w14:paraId="00CF7109" w14:textId="4F6653B0" w:rsidR="00551D18" w:rsidRDefault="00551D18">
      <w:pPr>
        <w:rPr>
          <w:rFonts w:ascii="Century Gothic" w:hAnsi="Century Gothic"/>
        </w:rPr>
      </w:pPr>
      <w:r>
        <w:rPr>
          <w:rFonts w:ascii="Century Gothic" w:hAnsi="Century Gothic"/>
        </w:rPr>
        <w:t xml:space="preserve">     The road to success is in the quality of his stock, combined with his skill as a breeder, and he will get nowhere – no matter how skillful – without quality in his stock which is based on those six vital essentials.  Quality has to be bred for</w:t>
      </w:r>
      <w:r w:rsidR="005A14E9">
        <w:rPr>
          <w:rFonts w:ascii="Century Gothic" w:hAnsi="Century Gothic"/>
        </w:rPr>
        <w:t xml:space="preserve">. It </w:t>
      </w:r>
      <w:r>
        <w:rPr>
          <w:rFonts w:ascii="Century Gothic" w:hAnsi="Century Gothic"/>
        </w:rPr>
        <w:t>cannot be manufactured.</w:t>
      </w:r>
    </w:p>
    <w:p w14:paraId="3271CAB7" w14:textId="5D5B9B24" w:rsidR="00551D18" w:rsidRDefault="00551D18">
      <w:pPr>
        <w:rPr>
          <w:rFonts w:ascii="Century Gothic" w:hAnsi="Century Gothic"/>
        </w:rPr>
      </w:pPr>
      <w:r>
        <w:rPr>
          <w:rFonts w:ascii="Century Gothic" w:hAnsi="Century Gothic"/>
        </w:rPr>
        <w:t xml:space="preserve">     All breed Standards are stated in terms which allow for variations in type and quality, it is the breeder’s art to read between the lines and make the best of the comparatively </w:t>
      </w:r>
      <w:r w:rsidR="00433743">
        <w:rPr>
          <w:rFonts w:ascii="Century Gothic" w:hAnsi="Century Gothic"/>
        </w:rPr>
        <w:t>broad terms of the standards to raise his stock to perfection or as near as he can get to that unattainable ideal.</w:t>
      </w:r>
    </w:p>
    <w:p w14:paraId="3B76E9FD" w14:textId="73AACA2A" w:rsidR="00433743" w:rsidRPr="00F378CE" w:rsidRDefault="00433743">
      <w:pPr>
        <w:rPr>
          <w:rFonts w:ascii="Century Gothic" w:hAnsi="Century Gothic"/>
          <w:i/>
          <w:iCs/>
        </w:rPr>
      </w:pPr>
      <w:r w:rsidRPr="00F378CE">
        <w:rPr>
          <w:rFonts w:ascii="Century Gothic" w:hAnsi="Century Gothic"/>
          <w:i/>
          <w:iCs/>
        </w:rPr>
        <w:t xml:space="preserve">     Line-breeding can be a great help in reinforcing good points in a breeder’s stock but it takes skill and care to use it to the best advantage.  It has a nasty habit of reinforcing faults and failings if not manipulated with discretion and a sense of responsibility.</w:t>
      </w:r>
    </w:p>
    <w:p w14:paraId="66A9BCA0" w14:textId="77777777" w:rsidR="0064688A" w:rsidRPr="00F378CE" w:rsidRDefault="0064688A">
      <w:pPr>
        <w:rPr>
          <w:rFonts w:ascii="Century Gothic" w:hAnsi="Century Gothic"/>
          <w:i/>
          <w:iCs/>
        </w:rPr>
      </w:pPr>
    </w:p>
    <w:sectPr w:rsidR="0064688A" w:rsidRPr="00F378CE" w:rsidSect="00FF2319">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20606817">
    <w:abstractNumId w:val="19"/>
  </w:num>
  <w:num w:numId="2" w16cid:durableId="1752385080">
    <w:abstractNumId w:val="12"/>
  </w:num>
  <w:num w:numId="3" w16cid:durableId="1251307988">
    <w:abstractNumId w:val="10"/>
  </w:num>
  <w:num w:numId="4" w16cid:durableId="1610307956">
    <w:abstractNumId w:val="21"/>
  </w:num>
  <w:num w:numId="5" w16cid:durableId="1708599178">
    <w:abstractNumId w:val="13"/>
  </w:num>
  <w:num w:numId="6" w16cid:durableId="313067615">
    <w:abstractNumId w:val="16"/>
  </w:num>
  <w:num w:numId="7" w16cid:durableId="6061773">
    <w:abstractNumId w:val="18"/>
  </w:num>
  <w:num w:numId="8" w16cid:durableId="1264263172">
    <w:abstractNumId w:val="9"/>
  </w:num>
  <w:num w:numId="9" w16cid:durableId="1984651380">
    <w:abstractNumId w:val="7"/>
  </w:num>
  <w:num w:numId="10" w16cid:durableId="1367868137">
    <w:abstractNumId w:val="6"/>
  </w:num>
  <w:num w:numId="11" w16cid:durableId="1227180123">
    <w:abstractNumId w:val="5"/>
  </w:num>
  <w:num w:numId="12" w16cid:durableId="1947931548">
    <w:abstractNumId w:val="4"/>
  </w:num>
  <w:num w:numId="13" w16cid:durableId="1053117355">
    <w:abstractNumId w:val="8"/>
  </w:num>
  <w:num w:numId="14" w16cid:durableId="777875875">
    <w:abstractNumId w:val="3"/>
  </w:num>
  <w:num w:numId="15" w16cid:durableId="1566184737">
    <w:abstractNumId w:val="2"/>
  </w:num>
  <w:num w:numId="16" w16cid:durableId="814613006">
    <w:abstractNumId w:val="1"/>
  </w:num>
  <w:num w:numId="17" w16cid:durableId="685327147">
    <w:abstractNumId w:val="0"/>
  </w:num>
  <w:num w:numId="18" w16cid:durableId="1064375121">
    <w:abstractNumId w:val="14"/>
  </w:num>
  <w:num w:numId="19" w16cid:durableId="1971352059">
    <w:abstractNumId w:val="15"/>
  </w:num>
  <w:num w:numId="20" w16cid:durableId="103817380">
    <w:abstractNumId w:val="20"/>
  </w:num>
  <w:num w:numId="21" w16cid:durableId="1155336745">
    <w:abstractNumId w:val="17"/>
  </w:num>
  <w:num w:numId="22" w16cid:durableId="376509901">
    <w:abstractNumId w:val="11"/>
  </w:num>
  <w:num w:numId="23" w16cid:durableId="84228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F"/>
    <w:rsid w:val="00105373"/>
    <w:rsid w:val="00160DFE"/>
    <w:rsid w:val="003320CF"/>
    <w:rsid w:val="00397F4F"/>
    <w:rsid w:val="00433743"/>
    <w:rsid w:val="004C3A49"/>
    <w:rsid w:val="00551D18"/>
    <w:rsid w:val="00591EF7"/>
    <w:rsid w:val="005A14E9"/>
    <w:rsid w:val="005C5291"/>
    <w:rsid w:val="00645252"/>
    <w:rsid w:val="0064688A"/>
    <w:rsid w:val="006D3D74"/>
    <w:rsid w:val="007B7938"/>
    <w:rsid w:val="0083569A"/>
    <w:rsid w:val="008441EF"/>
    <w:rsid w:val="00950950"/>
    <w:rsid w:val="009E3580"/>
    <w:rsid w:val="00A9204E"/>
    <w:rsid w:val="00B94FF9"/>
    <w:rsid w:val="00CB4C80"/>
    <w:rsid w:val="00DD03A2"/>
    <w:rsid w:val="00E0044C"/>
    <w:rsid w:val="00E42490"/>
    <w:rsid w:val="00E7119E"/>
    <w:rsid w:val="00EA6F57"/>
    <w:rsid w:val="00ED64B4"/>
    <w:rsid w:val="00F378CE"/>
    <w:rsid w:val="00F91AA5"/>
    <w:rsid w:val="00FB4ABD"/>
    <w:rsid w:val="00FF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CB9A"/>
  <w15:chartTrackingRefBased/>
  <w15:docId w15:val="{B86F0C56-9856-46A8-9A9B-4AFE224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4F"/>
  </w:style>
  <w:style w:type="paragraph" w:styleId="Heading1">
    <w:name w:val="heading 1"/>
    <w:basedOn w:val="Normal"/>
    <w:next w:val="Normal"/>
    <w:link w:val="Heading1Char"/>
    <w:uiPriority w:val="9"/>
    <w:qFormat/>
    <w:rsid w:val="00397F4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97F4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97F4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397F4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397F4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397F4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397F4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397F4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397F4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4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397F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97F4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397F4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397F4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397F4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397F4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397F4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397F4F"/>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397F4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97F4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97F4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97F4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97F4F"/>
    <w:rPr>
      <w:i/>
      <w:iCs/>
      <w:color w:val="595959" w:themeColor="text1" w:themeTint="A6"/>
    </w:rPr>
  </w:style>
  <w:style w:type="character" w:styleId="Emphasis">
    <w:name w:val="Emphasis"/>
    <w:basedOn w:val="DefaultParagraphFont"/>
    <w:uiPriority w:val="20"/>
    <w:qFormat/>
    <w:rsid w:val="00397F4F"/>
    <w:rPr>
      <w:i/>
      <w:iCs/>
    </w:rPr>
  </w:style>
  <w:style w:type="character" w:styleId="IntenseEmphasis">
    <w:name w:val="Intense Emphasis"/>
    <w:basedOn w:val="DefaultParagraphFont"/>
    <w:uiPriority w:val="21"/>
    <w:qFormat/>
    <w:rsid w:val="00397F4F"/>
    <w:rPr>
      <w:b/>
      <w:bCs/>
      <w:i/>
      <w:iCs/>
    </w:rPr>
  </w:style>
  <w:style w:type="character" w:styleId="Strong">
    <w:name w:val="Strong"/>
    <w:basedOn w:val="DefaultParagraphFont"/>
    <w:uiPriority w:val="22"/>
    <w:qFormat/>
    <w:rsid w:val="00397F4F"/>
    <w:rPr>
      <w:b/>
      <w:bCs/>
    </w:rPr>
  </w:style>
  <w:style w:type="paragraph" w:styleId="Quote">
    <w:name w:val="Quote"/>
    <w:basedOn w:val="Normal"/>
    <w:next w:val="Normal"/>
    <w:link w:val="QuoteChar"/>
    <w:uiPriority w:val="29"/>
    <w:qFormat/>
    <w:rsid w:val="00397F4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97F4F"/>
    <w:rPr>
      <w:color w:val="44546A" w:themeColor="text2"/>
      <w:sz w:val="24"/>
      <w:szCs w:val="24"/>
    </w:rPr>
  </w:style>
  <w:style w:type="paragraph" w:styleId="IntenseQuote">
    <w:name w:val="Intense Quote"/>
    <w:basedOn w:val="Normal"/>
    <w:next w:val="Normal"/>
    <w:link w:val="IntenseQuoteChar"/>
    <w:uiPriority w:val="30"/>
    <w:qFormat/>
    <w:rsid w:val="00397F4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97F4F"/>
    <w:rPr>
      <w:rFonts w:asciiTheme="majorHAnsi" w:eastAsiaTheme="majorEastAsia" w:hAnsiTheme="majorHAnsi" w:cstheme="majorBidi"/>
      <w:color w:val="44546A" w:themeColor="text2"/>
      <w:spacing w:val="-6"/>
      <w:sz w:val="32"/>
      <w:szCs w:val="32"/>
    </w:rPr>
  </w:style>
  <w:style w:type="character" w:styleId="SubtleReference">
    <w:name w:val="Subtle Reference"/>
    <w:basedOn w:val="DefaultParagraphFont"/>
    <w:uiPriority w:val="31"/>
    <w:qFormat/>
    <w:rsid w:val="00397F4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97F4F"/>
    <w:rPr>
      <w:b/>
      <w:bCs/>
      <w:smallCaps/>
      <w:color w:val="44546A" w:themeColor="text2"/>
      <w:u w:val="single"/>
    </w:rPr>
  </w:style>
  <w:style w:type="character" w:styleId="BookTitle">
    <w:name w:val="Book Title"/>
    <w:basedOn w:val="DefaultParagraphFont"/>
    <w:uiPriority w:val="33"/>
    <w:qFormat/>
    <w:rsid w:val="00397F4F"/>
    <w:rPr>
      <w:b/>
      <w:bCs/>
      <w:smallCaps/>
      <w:spacing w:val="10"/>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397F4F"/>
    <w:pPr>
      <w:spacing w:line="240" w:lineRule="auto"/>
    </w:pPr>
    <w:rPr>
      <w:b/>
      <w:bCs/>
      <w:smallCaps/>
      <w:color w:val="44546A" w:themeColor="text2"/>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397F4F"/>
    <w:pPr>
      <w:spacing w:after="0" w:line="240" w:lineRule="auto"/>
    </w:pPr>
  </w:style>
  <w:style w:type="paragraph" w:styleId="TOCHeading">
    <w:name w:val="TOC Heading"/>
    <w:basedOn w:val="Heading1"/>
    <w:next w:val="Normal"/>
    <w:uiPriority w:val="39"/>
    <w:semiHidden/>
    <w:unhideWhenUsed/>
    <w:qFormat/>
    <w:rsid w:val="00397F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6005CE53-14F6-443D-B284-B30B77164D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{6005CE53-14F6-443D-B284-B30B77164DF4}tf02786999_win32.dotx</Template>
  <TotalTime>110</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17</cp:revision>
  <dcterms:created xsi:type="dcterms:W3CDTF">2024-03-24T17:40:00Z</dcterms:created>
  <dcterms:modified xsi:type="dcterms:W3CDTF">2024-04-14T22:58:00Z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